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720" w:rsidRPr="00A46720" w:rsidRDefault="00A46720" w:rsidP="00A46720">
      <w:pPr>
        <w:shd w:val="clear" w:color="auto" w:fill="FFFFFF"/>
        <w:spacing w:after="136" w:line="240" w:lineRule="auto"/>
        <w:jc w:val="center"/>
        <w:rPr>
          <w:rFonts w:ascii="Times New Roman" w:eastAsia="Times New Roman" w:hAnsi="Times New Roman" w:cs="Times New Roman"/>
          <w:b/>
          <w:sz w:val="24"/>
          <w:szCs w:val="24"/>
          <w:lang w:eastAsia="ru-RU"/>
        </w:rPr>
      </w:pPr>
    </w:p>
    <w:p w:rsidR="00A46720" w:rsidRPr="00A46720" w:rsidRDefault="00A46720" w:rsidP="00A46720">
      <w:pPr>
        <w:shd w:val="clear" w:color="auto" w:fill="FFFFFF"/>
        <w:spacing w:after="136" w:line="240" w:lineRule="auto"/>
        <w:jc w:val="center"/>
        <w:rPr>
          <w:rFonts w:ascii="Times New Roman" w:eastAsia="Times New Roman" w:hAnsi="Times New Roman" w:cs="Times New Roman"/>
          <w:b/>
          <w:sz w:val="24"/>
          <w:szCs w:val="24"/>
          <w:lang w:eastAsia="ru-RU"/>
        </w:rPr>
      </w:pPr>
      <w:r w:rsidRPr="00A46720">
        <w:rPr>
          <w:rFonts w:ascii="Times New Roman" w:eastAsia="Times New Roman" w:hAnsi="Times New Roman" w:cs="Times New Roman"/>
          <w:b/>
          <w:sz w:val="24"/>
          <w:szCs w:val="24"/>
          <w:lang w:eastAsia="ru-RU"/>
        </w:rPr>
        <w:t>Аннотация по английскому языку, аннотация по английскому языку ОВЗ.</w:t>
      </w:r>
    </w:p>
    <w:p w:rsidR="00A46720" w:rsidRDefault="00A46720" w:rsidP="00A46720">
      <w:pPr>
        <w:shd w:val="clear" w:color="auto" w:fill="FFFFFF"/>
        <w:spacing w:after="136" w:line="240" w:lineRule="auto"/>
        <w:jc w:val="both"/>
        <w:rPr>
          <w:rFonts w:ascii="Times New Roman" w:eastAsia="Times New Roman" w:hAnsi="Times New Roman" w:cs="Times New Roman"/>
          <w:sz w:val="24"/>
          <w:szCs w:val="24"/>
          <w:lang w:eastAsia="ru-RU"/>
        </w:rPr>
      </w:pPr>
    </w:p>
    <w:p w:rsidR="00A46720" w:rsidRPr="00A46720" w:rsidRDefault="00A46720" w:rsidP="00A46720">
      <w:pPr>
        <w:shd w:val="clear" w:color="auto" w:fill="FFFFFF"/>
        <w:spacing w:after="136" w:line="240" w:lineRule="auto"/>
        <w:jc w:val="both"/>
        <w:rPr>
          <w:rFonts w:ascii="Times New Roman" w:eastAsia="Times New Roman" w:hAnsi="Times New Roman" w:cs="Times New Roman"/>
          <w:sz w:val="24"/>
          <w:szCs w:val="24"/>
          <w:lang w:eastAsia="ru-RU"/>
        </w:rPr>
      </w:pPr>
      <w:r w:rsidRPr="00A46720">
        <w:rPr>
          <w:rFonts w:ascii="Times New Roman" w:eastAsia="Times New Roman" w:hAnsi="Times New Roman" w:cs="Times New Roman"/>
          <w:sz w:val="24"/>
          <w:szCs w:val="24"/>
          <w:lang w:eastAsia="ru-RU"/>
        </w:rPr>
        <w:t xml:space="preserve">Согласно Федеральному базисному учебному плану для образовательных учреждений Российской Федерации для обязательного изучения английского языка в 6 - 9 классах отводится 408 учебных часов из расчета 3-х учебных часов в неделю. Соответственно по 102 </w:t>
      </w:r>
      <w:proofErr w:type="gramStart"/>
      <w:r w:rsidRPr="00A46720">
        <w:rPr>
          <w:rFonts w:ascii="Times New Roman" w:eastAsia="Times New Roman" w:hAnsi="Times New Roman" w:cs="Times New Roman"/>
          <w:sz w:val="24"/>
          <w:szCs w:val="24"/>
          <w:lang w:eastAsia="ru-RU"/>
        </w:rPr>
        <w:t>учебных</w:t>
      </w:r>
      <w:proofErr w:type="gramEnd"/>
      <w:r w:rsidRPr="00A46720">
        <w:rPr>
          <w:rFonts w:ascii="Times New Roman" w:eastAsia="Times New Roman" w:hAnsi="Times New Roman" w:cs="Times New Roman"/>
          <w:sz w:val="24"/>
          <w:szCs w:val="24"/>
          <w:lang w:eastAsia="ru-RU"/>
        </w:rPr>
        <w:t xml:space="preserve"> часа в год. В программе предусмотрен резерв свободного времени в размере 10% от общего объема часов для реализации авторских подходов, использования разнообразных форм организации учебного процесса, внедрения современных педагогических технологий.</w:t>
      </w:r>
    </w:p>
    <w:p w:rsidR="00A46720" w:rsidRPr="00A46720" w:rsidRDefault="00A46720" w:rsidP="00A46720">
      <w:pPr>
        <w:ind w:firstLine="680"/>
        <w:jc w:val="both"/>
        <w:rPr>
          <w:rFonts w:ascii="Times New Roman" w:eastAsia="Calibri" w:hAnsi="Times New Roman" w:cs="Times New Roman"/>
          <w:sz w:val="24"/>
          <w:szCs w:val="24"/>
        </w:rPr>
      </w:pPr>
      <w:r w:rsidRPr="00A46720">
        <w:rPr>
          <w:rFonts w:ascii="Times New Roman" w:eastAsia="Calibri" w:hAnsi="Times New Roman" w:cs="Times New Roman"/>
          <w:sz w:val="24"/>
          <w:szCs w:val="24"/>
        </w:rPr>
        <w:t xml:space="preserve">Рабочая программа раскрывает цели образования, развития и </w:t>
      </w:r>
      <w:proofErr w:type="gramStart"/>
      <w:r w:rsidRPr="00A46720">
        <w:rPr>
          <w:rFonts w:ascii="Times New Roman" w:eastAsia="Calibri" w:hAnsi="Times New Roman" w:cs="Times New Roman"/>
          <w:sz w:val="24"/>
          <w:szCs w:val="24"/>
        </w:rPr>
        <w:t>воспитания</w:t>
      </w:r>
      <w:proofErr w:type="gramEnd"/>
      <w:r w:rsidRPr="00A46720">
        <w:rPr>
          <w:rFonts w:ascii="Times New Roman" w:eastAsia="Calibri" w:hAnsi="Times New Roman" w:cs="Times New Roman"/>
          <w:sz w:val="24"/>
          <w:szCs w:val="24"/>
        </w:rPr>
        <w:t xml:space="preserve"> обучающихся средствами учебного предмета «Иностранный язык» на средней ступени обязательного общего образования, определяет обязательную (инвариантную) часть содержания учебного курса по изучаемому иностранному языку, за пределами которой остаётся возможность выбора учителем вариативной составляющей содержания образования по предмету.</w:t>
      </w:r>
    </w:p>
    <w:p w:rsidR="00064E5C" w:rsidRDefault="00064E5C">
      <w:bookmarkStart w:id="0" w:name="_GoBack"/>
      <w:bookmarkEnd w:id="0"/>
    </w:p>
    <w:sectPr w:rsidR="00064E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E5C"/>
    <w:rsid w:val="00064E5C"/>
    <w:rsid w:val="00A467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Words>
  <Characters>836</Characters>
  <Application>Microsoft Office Word</Application>
  <DocSecurity>0</DocSecurity>
  <Lines>6</Lines>
  <Paragraphs>1</Paragraphs>
  <ScaleCrop>false</ScaleCrop>
  <Company/>
  <LinksUpToDate>false</LinksUpToDate>
  <CharactersWithSpaces>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Эмилия</dc:creator>
  <cp:keywords/>
  <dc:description/>
  <cp:lastModifiedBy>Эмилия</cp:lastModifiedBy>
  <cp:revision>2</cp:revision>
  <dcterms:created xsi:type="dcterms:W3CDTF">2022-12-11T06:29:00Z</dcterms:created>
  <dcterms:modified xsi:type="dcterms:W3CDTF">2022-12-11T06:30:00Z</dcterms:modified>
</cp:coreProperties>
</file>